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00B4">
      <w:pPr>
        <w:shd w:val="clear" w:color="auto" w:fill="FFFFFF"/>
        <w:spacing w:after="0" w:line="240" w:lineRule="auto"/>
        <w:rPr>
          <w:rFonts w:ascii="Arial" w:hAnsi="Arial" w:eastAsia="Times New Roman" w:cs="Arial"/>
          <w:color w:val="333333"/>
          <w:sz w:val="20"/>
          <w:szCs w:val="20"/>
          <w:lang w:val="vi-VN"/>
        </w:rPr>
      </w:pPr>
      <w:r>
        <w:rPr>
          <w:rFonts w:ascii="Times New Roman" w:hAnsi="Times New Roman" w:eastAsia="Times New Roman" w:cs="Times New Roman"/>
          <w:b/>
          <w:bCs/>
          <w:color w:val="0070C0"/>
          <w:lang w:val="vi-VN"/>
        </w:rPr>
        <w:t>TRƯỜNG ĐẠI HỌC CÔNG NGHỆ THÔNG TIN</w:t>
      </w:r>
    </w:p>
    <w:p w14:paraId="4A90B927">
      <w:pPr>
        <w:shd w:val="clear" w:color="auto" w:fill="FFFFFF"/>
        <w:spacing w:after="0" w:line="240" w:lineRule="auto"/>
        <w:ind w:firstLine="450"/>
        <w:rPr>
          <w:rFonts w:ascii="Arial" w:hAnsi="Arial" w:eastAsia="Times New Roman" w:cs="Arial"/>
          <w:color w:val="333333"/>
          <w:sz w:val="20"/>
          <w:szCs w:val="20"/>
          <w:lang w:val="vi-VN"/>
        </w:rPr>
      </w:pPr>
      <w:r>
        <w:rPr>
          <w:rFonts w:ascii="Times New Roman" w:hAnsi="Times New Roman" w:eastAsia="Times New Roman" w:cs="Times New Roman"/>
          <w:b/>
          <w:bCs/>
          <w:color w:val="333333"/>
          <w:sz w:val="24"/>
          <w:szCs w:val="24"/>
          <w:lang w:val="vi-VN"/>
        </w:rPr>
        <w:t>TRUNG TÂM NGOẠI NGỮ U</w:t>
      </w:r>
      <w:r>
        <w:rPr>
          <w:rFonts w:ascii="Times New Roman" w:hAnsi="Times New Roman" w:eastAsia="Times New Roman" w:cs="Times New Roman"/>
          <w:b/>
          <w:bCs/>
          <w:color w:val="FF0000"/>
          <w:sz w:val="24"/>
          <w:szCs w:val="24"/>
          <w:lang w:val="vi-VN"/>
        </w:rPr>
        <w:t>i</w:t>
      </w:r>
      <w:r>
        <w:rPr>
          <w:rFonts w:ascii="Times New Roman" w:hAnsi="Times New Roman" w:eastAsia="Times New Roman" w:cs="Times New Roman"/>
          <w:b/>
          <w:bCs/>
          <w:color w:val="333333"/>
          <w:sz w:val="24"/>
          <w:szCs w:val="24"/>
          <w:lang w:val="vi-VN"/>
        </w:rPr>
        <w:t>T</w:t>
      </w:r>
    </w:p>
    <w:p w14:paraId="2D1BFD1D">
      <w:pPr>
        <w:shd w:val="clear" w:color="auto" w:fill="FFFFFF"/>
        <w:spacing w:line="240" w:lineRule="auto"/>
        <w:jc w:val="center"/>
        <w:rPr>
          <w:rFonts w:ascii="Times New Roman" w:hAnsi="Times New Roman" w:eastAsia="Times New Roman" w:cs="Times New Roman"/>
          <w:b/>
          <w:bCs/>
          <w:color w:val="FF0000"/>
          <w:sz w:val="24"/>
          <w:szCs w:val="24"/>
        </w:rPr>
      </w:pPr>
    </w:p>
    <w:p w14:paraId="25CA0340">
      <w:pPr>
        <w:shd w:val="clear" w:color="auto" w:fill="FFFFFF"/>
        <w:spacing w:line="240" w:lineRule="auto"/>
        <w:jc w:val="center"/>
        <w:rPr>
          <w:rFonts w:ascii="Arial" w:hAnsi="Arial" w:eastAsia="Times New Roman" w:cs="Arial"/>
          <w:color w:val="333333"/>
          <w:sz w:val="20"/>
          <w:szCs w:val="20"/>
          <w:lang w:val="vi-VN"/>
        </w:rPr>
      </w:pPr>
      <w:r>
        <w:rPr>
          <w:rFonts w:ascii="Times New Roman" w:hAnsi="Times New Roman" w:eastAsia="Times New Roman" w:cs="Times New Roman"/>
          <w:b/>
          <w:bCs/>
          <w:color w:val="FF0000"/>
          <w:sz w:val="36"/>
          <w:szCs w:val="36"/>
          <w:lang w:val="vi-VN"/>
        </w:rPr>
        <w:t>THÔNG BÁO</w:t>
      </w:r>
    </w:p>
    <w:p w14:paraId="51EB6D30">
      <w:pPr>
        <w:shd w:val="clear" w:color="auto" w:fill="FFFFFF"/>
        <w:spacing w:after="0"/>
        <w:jc w:val="center"/>
        <w:rPr>
          <w:rFonts w:ascii="Times New Roman" w:hAnsi="Times New Roman" w:eastAsia="Times New Roman" w:cs="Times New Roman"/>
          <w:b/>
          <w:bCs/>
          <w:color w:val="4BACC6" w:themeColor="accent5"/>
          <w:sz w:val="30"/>
          <w:szCs w:val="30"/>
          <w14:textFill>
            <w14:solidFill>
              <w14:schemeClr w14:val="accent5"/>
            </w14:solidFill>
          </w14:textFill>
        </w:rPr>
      </w:pPr>
      <w:r>
        <w:rPr>
          <w:rFonts w:ascii="Times New Roman" w:hAnsi="Times New Roman" w:eastAsia="Times New Roman" w:cs="Times New Roman"/>
          <w:b/>
          <w:bCs/>
          <w:color w:val="4BACC6" w:themeColor="accent5"/>
          <w:sz w:val="30"/>
          <w:szCs w:val="30"/>
          <w:lang w:val="vi-VN"/>
          <w14:textFill>
            <w14:solidFill>
              <w14:schemeClr w14:val="accent5"/>
            </w14:solidFill>
          </w14:textFill>
        </w:rPr>
        <w:t xml:space="preserve">V/v đăng ký và học phí lớp </w:t>
      </w:r>
      <w:r>
        <w:rPr>
          <w:rFonts w:ascii="Times New Roman" w:hAnsi="Times New Roman" w:eastAsia="Times New Roman" w:cs="Times New Roman"/>
          <w:b/>
          <w:bCs/>
          <w:color w:val="4BACC6" w:themeColor="accent5"/>
          <w:sz w:val="30"/>
          <w:szCs w:val="30"/>
          <w14:textFill>
            <w14:solidFill>
              <w14:schemeClr w14:val="accent5"/>
            </w14:solidFill>
          </w14:textFill>
        </w:rPr>
        <w:t>tiếng Nhật N5.</w:t>
      </w:r>
      <w:r>
        <w:rPr>
          <w:rFonts w:hint="default" w:ascii="Times New Roman" w:hAnsi="Times New Roman" w:eastAsia="Times New Roman" w:cs="Times New Roman"/>
          <w:b/>
          <w:bCs/>
          <w:color w:val="4BACC6" w:themeColor="accent5"/>
          <w:sz w:val="30"/>
          <w:szCs w:val="30"/>
          <w:lang w:val="en-US"/>
          <w14:textFill>
            <w14:solidFill>
              <w14:schemeClr w14:val="accent5"/>
            </w14:solidFill>
          </w14:textFill>
        </w:rPr>
        <w:t>2</w:t>
      </w:r>
      <w:r>
        <w:rPr>
          <w:rFonts w:ascii="Times New Roman" w:hAnsi="Times New Roman" w:eastAsia="Times New Roman" w:cs="Times New Roman"/>
          <w:b/>
          <w:bCs/>
          <w:color w:val="4BACC6" w:themeColor="accent5"/>
          <w:sz w:val="30"/>
          <w:szCs w:val="30"/>
          <w:lang w:val="vi-VN"/>
          <w14:textFill>
            <w14:solidFill>
              <w14:schemeClr w14:val="accent5"/>
            </w14:solidFill>
          </w14:textFill>
        </w:rPr>
        <w:t xml:space="preserve"> </w:t>
      </w:r>
      <w:r>
        <w:rPr>
          <w:rFonts w:ascii="Times New Roman" w:hAnsi="Times New Roman" w:eastAsia="Times New Roman" w:cs="Times New Roman"/>
          <w:b/>
          <w:bCs/>
          <w:color w:val="4BACC6" w:themeColor="accent5"/>
          <w:sz w:val="30"/>
          <w:szCs w:val="30"/>
          <w14:textFill>
            <w14:solidFill>
              <w14:schemeClr w14:val="accent5"/>
            </w14:solidFill>
          </w14:textFill>
        </w:rPr>
        <w:t>tháng 0</w:t>
      </w:r>
      <w:r>
        <w:rPr>
          <w:rFonts w:hint="default" w:ascii="Times New Roman" w:hAnsi="Times New Roman" w:eastAsia="Times New Roman" w:cs="Times New Roman"/>
          <w:b/>
          <w:bCs/>
          <w:color w:val="4BACC6" w:themeColor="accent5"/>
          <w:sz w:val="30"/>
          <w:szCs w:val="30"/>
          <w:lang w:val="en-US"/>
          <w14:textFill>
            <w14:solidFill>
              <w14:schemeClr w14:val="accent5"/>
            </w14:solidFill>
          </w14:textFill>
        </w:rPr>
        <w:t>5</w:t>
      </w:r>
      <w:r>
        <w:rPr>
          <w:rFonts w:ascii="Times New Roman" w:hAnsi="Times New Roman" w:eastAsia="Times New Roman" w:cs="Times New Roman"/>
          <w:b/>
          <w:bCs/>
          <w:color w:val="4BACC6" w:themeColor="accent5"/>
          <w:sz w:val="30"/>
          <w:szCs w:val="30"/>
          <w14:textFill>
            <w14:solidFill>
              <w14:schemeClr w14:val="accent5"/>
            </w14:solidFill>
          </w14:textFill>
        </w:rPr>
        <w:t>/2026</w:t>
      </w:r>
    </w:p>
    <w:p w14:paraId="4FC8BA74">
      <w:pPr>
        <w:shd w:val="clear" w:color="auto" w:fill="FFFFFF"/>
        <w:jc w:val="center"/>
        <w:rPr>
          <w:rFonts w:ascii="Arial" w:hAnsi="Arial" w:eastAsia="Times New Roman" w:cs="Arial"/>
          <w:color w:val="333333"/>
          <w:sz w:val="20"/>
        </w:rPr>
      </w:pPr>
      <w:r>
        <w:rPr>
          <w:rFonts w:ascii="Times New Roman" w:hAnsi="Times New Roman" w:eastAsia="Times New Roman" w:cs="Times New Roman"/>
          <w:b/>
          <w:bCs/>
          <w:sz w:val="32"/>
          <w:szCs w:val="36"/>
          <w:lang w:val="vi-VN"/>
        </w:rPr>
        <w:t>KHAI GIẢNG</w:t>
      </w:r>
      <w:r>
        <w:rPr>
          <w:rFonts w:ascii="Times New Roman" w:hAnsi="Times New Roman" w:eastAsia="Times New Roman" w:cs="Times New Roman"/>
          <w:b/>
          <w:bCs/>
          <w:sz w:val="32"/>
          <w:szCs w:val="36"/>
        </w:rPr>
        <w:t xml:space="preserve"> dự kiến</w:t>
      </w:r>
      <w:r>
        <w:rPr>
          <w:rFonts w:ascii="Times New Roman" w:hAnsi="Times New Roman" w:eastAsia="Times New Roman" w:cs="Times New Roman"/>
          <w:b/>
          <w:bCs/>
          <w:sz w:val="32"/>
          <w:szCs w:val="36"/>
          <w:lang w:val="vi-VN"/>
        </w:rPr>
        <w:t xml:space="preserve">: </w:t>
      </w:r>
      <w:r>
        <w:rPr>
          <w:rFonts w:hint="default" w:ascii="Times New Roman" w:hAnsi="Times New Roman" w:eastAsia="Times New Roman" w:cs="Times New Roman"/>
          <w:b/>
          <w:bCs/>
          <w:sz w:val="32"/>
          <w:szCs w:val="36"/>
          <w:lang w:val="en-US"/>
        </w:rPr>
        <w:t>04</w:t>
      </w:r>
      <w:r>
        <w:rPr>
          <w:rFonts w:ascii="Times New Roman" w:hAnsi="Times New Roman" w:eastAsia="Times New Roman" w:cs="Times New Roman"/>
          <w:b/>
          <w:bCs/>
          <w:sz w:val="32"/>
          <w:szCs w:val="36"/>
        </w:rPr>
        <w:t>/</w:t>
      </w:r>
      <w:r>
        <w:rPr>
          <w:rFonts w:hint="default" w:ascii="Times New Roman" w:hAnsi="Times New Roman" w:eastAsia="Times New Roman" w:cs="Times New Roman"/>
          <w:b/>
          <w:bCs/>
          <w:sz w:val="32"/>
          <w:szCs w:val="36"/>
          <w:lang w:val="en-US"/>
        </w:rPr>
        <w:t>05</w:t>
      </w:r>
      <w:r>
        <w:rPr>
          <w:rFonts w:ascii="Times New Roman" w:hAnsi="Times New Roman" w:eastAsia="Times New Roman" w:cs="Times New Roman"/>
          <w:b/>
          <w:bCs/>
          <w:sz w:val="32"/>
          <w:szCs w:val="36"/>
        </w:rPr>
        <w:t>/2026</w:t>
      </w:r>
    </w:p>
    <w:p w14:paraId="62A5E32F">
      <w:pPr>
        <w:shd w:val="clear" w:color="auto" w:fill="FFFFFF"/>
        <w:spacing w:after="0"/>
        <w:ind w:firstLine="450"/>
        <w:jc w:val="both"/>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lang w:val="vi-VN"/>
        </w:rPr>
        <w:t xml:space="preserve">Trung Tâm Ngoại Ngữ trân trọng thông báo sinh viên </w:t>
      </w:r>
      <w:r>
        <w:rPr>
          <w:rFonts w:ascii="Times New Roman" w:hAnsi="Times New Roman" w:eastAsia="Times New Roman" w:cs="Times New Roman"/>
          <w:color w:val="333333"/>
          <w:sz w:val="24"/>
          <w:szCs w:val="24"/>
        </w:rPr>
        <w:t>tham gia đăng ký lớp tiếng Nhật N5.</w:t>
      </w:r>
      <w:r>
        <w:rPr>
          <w:rFonts w:hint="default" w:ascii="Times New Roman" w:hAnsi="Times New Roman" w:eastAsia="Times New Roman" w:cs="Times New Roman"/>
          <w:color w:val="333333"/>
          <w:sz w:val="24"/>
          <w:szCs w:val="24"/>
          <w:lang w:val="en-US"/>
        </w:rPr>
        <w:t>2</w:t>
      </w:r>
      <w:r>
        <w:rPr>
          <w:rFonts w:ascii="Times New Roman" w:hAnsi="Times New Roman" w:eastAsia="Times New Roman" w:cs="Times New Roman"/>
          <w:color w:val="333333"/>
          <w:sz w:val="24"/>
          <w:szCs w:val="24"/>
        </w:rPr>
        <w:t xml:space="preserve"> </w:t>
      </w:r>
    </w:p>
    <w:p w14:paraId="11096342">
      <w:pPr>
        <w:numPr>
          <w:ilvl w:val="0"/>
          <w:numId w:val="1"/>
        </w:numPr>
        <w:shd w:val="clear" w:color="auto" w:fill="FFFFFF"/>
        <w:tabs>
          <w:tab w:val="left" w:pos="450"/>
          <w:tab w:val="clear" w:pos="720"/>
        </w:tabs>
        <w:spacing w:after="0"/>
        <w:ind w:left="540" w:hanging="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b/>
          <w:bCs/>
          <w:color w:val="333333"/>
          <w:sz w:val="24"/>
          <w:szCs w:val="24"/>
          <w:lang w:val="vi-VN"/>
        </w:rPr>
        <w:t>THÔNG TIN KHÓA HỌC</w:t>
      </w:r>
    </w:p>
    <w:p w14:paraId="3031A502">
      <w:pPr>
        <w:shd w:val="clear" w:color="auto" w:fill="FFFFFF"/>
        <w:spacing w:after="0"/>
        <w:ind w:firstLine="450"/>
        <w:jc w:val="both"/>
        <w:rPr>
          <w:rFonts w:ascii="Times New Roman" w:hAnsi="Times New Roman" w:eastAsia="Times New Roman" w:cs="Times New Roman"/>
          <w:b/>
          <w:bCs/>
          <w:i/>
          <w:iCs/>
          <w:color w:val="333333"/>
          <w:sz w:val="24"/>
          <w:szCs w:val="24"/>
        </w:rPr>
      </w:pPr>
      <w:r>
        <w:rPr>
          <w:rFonts w:ascii="Times New Roman" w:hAnsi="Times New Roman" w:eastAsia="Times New Roman" w:cs="Times New Roman"/>
          <w:b/>
          <w:bCs/>
          <w:i/>
          <w:iCs/>
          <w:color w:val="333333"/>
          <w:sz w:val="24"/>
          <w:szCs w:val="24"/>
        </w:rPr>
        <w:t>Khóa học Nhật ngữ sinh viên được trao dồi kỹ năng tiếng Nhật cũng như am hiểm thêm về văn hóa làm việc tại công ty Nhật Bản, được đào tạo thi lấy bằng năng lực Nhật ngữ quốc tế N5, N4, N3, N2.</w:t>
      </w:r>
    </w:p>
    <w:tbl>
      <w:tblPr>
        <w:tblStyle w:val="9"/>
        <w:tblW w:w="909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042"/>
        <w:gridCol w:w="938"/>
        <w:gridCol w:w="1170"/>
        <w:gridCol w:w="1620"/>
        <w:gridCol w:w="2525"/>
      </w:tblGrid>
      <w:tr w14:paraId="5C62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95" w:type="dxa"/>
            <w:vAlign w:val="center"/>
          </w:tcPr>
          <w:p w14:paraId="7B9402E2">
            <w:pPr>
              <w:spacing w:after="0"/>
              <w:jc w:val="center"/>
              <w:rPr>
                <w:rFonts w:ascii="Times New Roman" w:hAnsi="Times New Roman" w:eastAsia="Times New Roman" w:cs="Times New Roman"/>
                <w:b/>
                <w:bCs/>
                <w:color w:val="333333"/>
                <w:sz w:val="24"/>
                <w:szCs w:val="24"/>
                <w:lang w:val="vi-VN"/>
              </w:rPr>
            </w:pPr>
            <w:r>
              <w:rPr>
                <w:rFonts w:ascii="Times New Roman" w:hAnsi="Times New Roman" w:eastAsia="Times New Roman" w:cs="Times New Roman"/>
                <w:b/>
                <w:bCs/>
                <w:color w:val="333333"/>
                <w:sz w:val="24"/>
                <w:szCs w:val="24"/>
              </w:rPr>
              <w:t>Chương trình</w:t>
            </w:r>
          </w:p>
        </w:tc>
        <w:tc>
          <w:tcPr>
            <w:tcW w:w="1042" w:type="dxa"/>
            <w:vAlign w:val="center"/>
          </w:tcPr>
          <w:p w14:paraId="783F8B0A">
            <w:pPr>
              <w:spacing w:after="0"/>
              <w:jc w:val="center"/>
              <w:rPr>
                <w:rFonts w:ascii="Times New Roman" w:hAnsi="Times New Roman" w:eastAsia="Times New Roman" w:cs="Times New Roman"/>
                <w:b/>
                <w:bCs/>
                <w:color w:val="333333"/>
                <w:sz w:val="24"/>
                <w:szCs w:val="24"/>
                <w:lang w:val="vi-VN"/>
              </w:rPr>
            </w:pPr>
            <w:r>
              <w:rPr>
                <w:rFonts w:ascii="Times New Roman" w:hAnsi="Times New Roman" w:eastAsia="Times New Roman" w:cs="Times New Roman"/>
                <w:b/>
                <w:bCs/>
                <w:color w:val="333333"/>
                <w:sz w:val="24"/>
                <w:szCs w:val="24"/>
              </w:rPr>
              <w:t>Mã lớp</w:t>
            </w:r>
          </w:p>
        </w:tc>
        <w:tc>
          <w:tcPr>
            <w:tcW w:w="938" w:type="dxa"/>
            <w:vAlign w:val="center"/>
          </w:tcPr>
          <w:p w14:paraId="38C5F10D">
            <w:pPr>
              <w:spacing w:after="0"/>
              <w:jc w:val="center"/>
              <w:rPr>
                <w:rFonts w:ascii="Times New Roman" w:hAnsi="Times New Roman" w:eastAsia="Times New Roman" w:cs="Times New Roman"/>
                <w:b/>
                <w:bCs/>
                <w:color w:val="333333"/>
                <w:sz w:val="24"/>
                <w:szCs w:val="24"/>
                <w:lang w:val="vi-VN"/>
              </w:rPr>
            </w:pPr>
            <w:r>
              <w:rPr>
                <w:rFonts w:ascii="Times New Roman" w:hAnsi="Times New Roman" w:eastAsia="Times New Roman" w:cs="Times New Roman"/>
                <w:b/>
                <w:bCs/>
                <w:color w:val="333333"/>
                <w:sz w:val="24"/>
                <w:szCs w:val="24"/>
                <w:lang w:val="vi-VN"/>
              </w:rPr>
              <w:t>Số tiết</w:t>
            </w:r>
          </w:p>
        </w:tc>
        <w:tc>
          <w:tcPr>
            <w:tcW w:w="1170" w:type="dxa"/>
            <w:vAlign w:val="center"/>
          </w:tcPr>
          <w:p w14:paraId="1CBD414A">
            <w:pPr>
              <w:spacing w:after="0"/>
              <w:jc w:val="center"/>
              <w:rPr>
                <w:rFonts w:ascii="Times New Roman" w:hAnsi="Times New Roman" w:eastAsia="Times New Roman" w:cs="Times New Roman"/>
                <w:b/>
                <w:bCs/>
                <w:color w:val="333333"/>
                <w:sz w:val="24"/>
                <w:szCs w:val="24"/>
                <w:lang w:val="vi-VN"/>
              </w:rPr>
            </w:pPr>
            <w:r>
              <w:rPr>
                <w:rFonts w:ascii="Times New Roman" w:hAnsi="Times New Roman" w:eastAsia="Times New Roman" w:cs="Times New Roman"/>
                <w:b/>
                <w:bCs/>
                <w:color w:val="333333"/>
                <w:sz w:val="24"/>
                <w:szCs w:val="24"/>
                <w:lang w:val="vi-VN"/>
              </w:rPr>
              <w:t>Thời</w:t>
            </w:r>
            <w:r>
              <w:rPr>
                <w:rFonts w:ascii="Times New Roman" w:hAnsi="Times New Roman" w:eastAsia="Times New Roman" w:cs="Times New Roman"/>
                <w:b/>
                <w:bCs/>
                <w:color w:val="333333"/>
                <w:sz w:val="24"/>
                <w:szCs w:val="24"/>
              </w:rPr>
              <w:t xml:space="preserve"> gian</w:t>
            </w:r>
          </w:p>
        </w:tc>
        <w:tc>
          <w:tcPr>
            <w:tcW w:w="1620" w:type="dxa"/>
            <w:vAlign w:val="center"/>
          </w:tcPr>
          <w:p w14:paraId="237E64E3">
            <w:pPr>
              <w:spacing w:after="0"/>
              <w:jc w:val="center"/>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Ca </w:t>
            </w:r>
            <w:r>
              <w:rPr>
                <w:rFonts w:ascii="Times New Roman" w:hAnsi="Times New Roman" w:eastAsia="Times New Roman" w:cs="Times New Roman"/>
                <w:b/>
                <w:bCs/>
                <w:color w:val="333333"/>
                <w:sz w:val="24"/>
                <w:szCs w:val="24"/>
                <w:lang w:val="vi-VN"/>
              </w:rPr>
              <w:t>học</w:t>
            </w:r>
          </w:p>
          <w:p w14:paraId="42F12A5D">
            <w:pPr>
              <w:spacing w:after="0"/>
              <w:rPr>
                <w:rFonts w:ascii="Times New Roman" w:hAnsi="Times New Roman" w:eastAsia="Times New Roman" w:cs="Times New Roman"/>
                <w:color w:val="333333"/>
                <w:sz w:val="24"/>
                <w:szCs w:val="24"/>
              </w:rPr>
            </w:pPr>
          </w:p>
        </w:tc>
        <w:tc>
          <w:tcPr>
            <w:tcW w:w="2525" w:type="dxa"/>
            <w:vAlign w:val="center"/>
          </w:tcPr>
          <w:p w14:paraId="38F2F9B8">
            <w:pPr>
              <w:spacing w:after="0"/>
              <w:jc w:val="center"/>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lang w:val="vi-VN"/>
              </w:rPr>
              <w:t>Học phí</w:t>
            </w:r>
            <w:r>
              <w:rPr>
                <w:rFonts w:ascii="Times New Roman" w:hAnsi="Times New Roman" w:eastAsia="Times New Roman" w:cs="Times New Roman"/>
                <w:b/>
                <w:bCs/>
                <w:color w:val="333333"/>
                <w:sz w:val="24"/>
                <w:szCs w:val="24"/>
              </w:rPr>
              <w:t xml:space="preserve"> (VNĐ)</w:t>
            </w:r>
          </w:p>
        </w:tc>
      </w:tr>
      <w:tr w14:paraId="6AE0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795" w:type="dxa"/>
            <w:vAlign w:val="center"/>
          </w:tcPr>
          <w:p w14:paraId="54E0F1A1">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Nhật ngữ N5.</w:t>
            </w:r>
            <w:r>
              <w:rPr>
                <w:rFonts w:hint="default" w:ascii="Times New Roman" w:hAnsi="Times New Roman" w:eastAsia="Times New Roman" w:cs="Times New Roman"/>
                <w:color w:val="333333"/>
                <w:sz w:val="24"/>
                <w:szCs w:val="24"/>
                <w:lang w:val="en-US"/>
              </w:rPr>
              <w:t>2</w:t>
            </w:r>
          </w:p>
        </w:tc>
        <w:tc>
          <w:tcPr>
            <w:tcW w:w="1042" w:type="dxa"/>
            <w:vAlign w:val="center"/>
          </w:tcPr>
          <w:p w14:paraId="54A29543">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N5.</w:t>
            </w:r>
            <w:r>
              <w:rPr>
                <w:rFonts w:hint="default" w:ascii="Times New Roman" w:hAnsi="Times New Roman" w:eastAsia="Times New Roman" w:cs="Times New Roman"/>
                <w:color w:val="333333"/>
                <w:sz w:val="24"/>
                <w:szCs w:val="24"/>
                <w:lang w:val="en-US"/>
              </w:rPr>
              <w:t>2</w:t>
            </w:r>
          </w:p>
        </w:tc>
        <w:tc>
          <w:tcPr>
            <w:tcW w:w="938" w:type="dxa"/>
            <w:vAlign w:val="center"/>
          </w:tcPr>
          <w:p w14:paraId="7C451B21">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90</w:t>
            </w:r>
          </w:p>
        </w:tc>
        <w:tc>
          <w:tcPr>
            <w:tcW w:w="1170" w:type="dxa"/>
            <w:vAlign w:val="center"/>
          </w:tcPr>
          <w:p w14:paraId="022EC17F">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10 tuần</w:t>
            </w:r>
          </w:p>
        </w:tc>
        <w:tc>
          <w:tcPr>
            <w:tcW w:w="1620" w:type="dxa"/>
            <w:vAlign w:val="center"/>
          </w:tcPr>
          <w:p w14:paraId="56C1C607">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xml:space="preserve"> Tối 2-4-6 </w:t>
            </w:r>
          </w:p>
        </w:tc>
        <w:tc>
          <w:tcPr>
            <w:tcW w:w="2525" w:type="dxa"/>
            <w:vAlign w:val="center"/>
          </w:tcPr>
          <w:p w14:paraId="62D6F0C8">
            <w:pPr>
              <w:spacing w:after="0"/>
              <w:jc w:val="center"/>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1.980.000 (chưa bao gồm photocopy tài liệu học)</w:t>
            </w:r>
          </w:p>
        </w:tc>
      </w:tr>
    </w:tbl>
    <w:p w14:paraId="301CE4AE">
      <w:pPr>
        <w:shd w:val="clear" w:color="auto" w:fill="FFFFFF"/>
        <w:spacing w:after="0"/>
        <w:jc w:val="both"/>
        <w:rPr>
          <w:rFonts w:ascii="Times New Roman" w:hAnsi="Times New Roman" w:eastAsia="Times New Roman" w:cs="Times New Roman"/>
          <w:b/>
          <w:bCs/>
          <w:i/>
          <w:iCs/>
          <w:color w:val="333333"/>
          <w:sz w:val="24"/>
          <w:szCs w:val="24"/>
        </w:rPr>
      </w:pPr>
    </w:p>
    <w:p w14:paraId="5F7DAADF">
      <w:pPr>
        <w:numPr>
          <w:ilvl w:val="0"/>
          <w:numId w:val="1"/>
        </w:numPr>
        <w:shd w:val="clear" w:color="auto" w:fill="FFFFFF"/>
        <w:tabs>
          <w:tab w:val="left" w:pos="450"/>
          <w:tab w:val="clear" w:pos="720"/>
        </w:tabs>
        <w:spacing w:after="0"/>
        <w:ind w:left="540" w:hanging="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b/>
          <w:bCs/>
          <w:color w:val="333333"/>
          <w:sz w:val="24"/>
          <w:szCs w:val="24"/>
          <w:lang w:val="vi-VN"/>
        </w:rPr>
        <w:t>ĐĂNG KÝ</w:t>
      </w:r>
      <w:r>
        <w:rPr>
          <w:rFonts w:ascii="Times New Roman" w:hAnsi="Times New Roman" w:eastAsia="Times New Roman" w:cs="Times New Roman"/>
          <w:b/>
          <w:bCs/>
          <w:color w:val="333333"/>
          <w:sz w:val="24"/>
          <w:szCs w:val="24"/>
        </w:rPr>
        <w:t xml:space="preserve"> &amp; THANH TOÁN HỌC PHÍ</w:t>
      </w:r>
    </w:p>
    <w:p w14:paraId="731107AC">
      <w:pPr>
        <w:pStyle w:val="10"/>
        <w:numPr>
          <w:ilvl w:val="0"/>
          <w:numId w:val="2"/>
        </w:numPr>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color w:val="333333"/>
          <w:sz w:val="24"/>
          <w:szCs w:val="24"/>
        </w:rPr>
        <w:t xml:space="preserve">Sinh viên đăng ký và đóng học phí trực tiếp tại Văn phòng E1.4 </w:t>
      </w:r>
    </w:p>
    <w:p w14:paraId="6F604971">
      <w:pPr>
        <w:pStyle w:val="10"/>
        <w:numPr>
          <w:ilvl w:val="0"/>
          <w:numId w:val="2"/>
        </w:numPr>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color w:val="333333"/>
          <w:sz w:val="24"/>
          <w:szCs w:val="24"/>
        </w:rPr>
        <w:t>Thời gian đóng học phí từ ngày ra thông báo đến hết ngày</w:t>
      </w:r>
      <w:r>
        <w:rPr>
          <w:rFonts w:ascii="Times New Roman" w:hAnsi="Times New Roman" w:eastAsia="Times New Roman" w:cs="Times New Roman"/>
          <w:b/>
          <w:bCs/>
          <w:color w:val="333333"/>
          <w:sz w:val="24"/>
          <w:szCs w:val="24"/>
        </w:rPr>
        <w:t xml:space="preserve"> </w:t>
      </w:r>
      <w:r>
        <w:rPr>
          <w:rFonts w:hint="default" w:ascii="Times New Roman" w:hAnsi="Times New Roman" w:eastAsia="Times New Roman" w:cs="Times New Roman"/>
          <w:b/>
          <w:bCs/>
          <w:color w:val="333333"/>
          <w:sz w:val="24"/>
          <w:szCs w:val="24"/>
          <w:lang w:val="en-US"/>
        </w:rPr>
        <w:t>02</w:t>
      </w:r>
      <w:r>
        <w:rPr>
          <w:rFonts w:ascii="Times New Roman" w:hAnsi="Times New Roman" w:eastAsia="Times New Roman" w:cs="Times New Roman"/>
          <w:b/>
          <w:bCs/>
          <w:color w:val="333333"/>
          <w:sz w:val="24"/>
          <w:szCs w:val="24"/>
        </w:rPr>
        <w:t>/</w:t>
      </w:r>
      <w:r>
        <w:rPr>
          <w:rFonts w:hint="default" w:ascii="Times New Roman" w:hAnsi="Times New Roman" w:eastAsia="Times New Roman" w:cs="Times New Roman"/>
          <w:b/>
          <w:bCs/>
          <w:color w:val="333333"/>
          <w:sz w:val="24"/>
          <w:szCs w:val="24"/>
          <w:lang w:val="en-US"/>
        </w:rPr>
        <w:t>05</w:t>
      </w:r>
      <w:r>
        <w:rPr>
          <w:rFonts w:ascii="Times New Roman" w:hAnsi="Times New Roman" w:eastAsia="Times New Roman" w:cs="Times New Roman"/>
          <w:b/>
          <w:bCs/>
          <w:color w:val="333333"/>
          <w:sz w:val="24"/>
          <w:szCs w:val="24"/>
        </w:rPr>
        <w:t>/2026.</w:t>
      </w:r>
    </w:p>
    <w:p w14:paraId="5BEE6CE9">
      <w:pPr>
        <w:pStyle w:val="10"/>
        <w:numPr>
          <w:ilvl w:val="0"/>
          <w:numId w:val="2"/>
        </w:numPr>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color w:val="333333"/>
          <w:sz w:val="24"/>
          <w:szCs w:val="24"/>
        </w:rPr>
        <w:t>Hình thức đóng học phí: tiền mặt hoặc chuyển khoản</w:t>
      </w:r>
    </w:p>
    <w:p w14:paraId="4A4258E7">
      <w:pPr>
        <w:pStyle w:val="10"/>
        <w:numPr>
          <w:ilvl w:val="0"/>
          <w:numId w:val="2"/>
        </w:numPr>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color w:val="333333"/>
          <w:sz w:val="24"/>
          <w:szCs w:val="24"/>
        </w:rPr>
        <w:t>Số tài khoản: 25083649 - Ngân hàng ACB Chi nhánh Sài Gòn</w:t>
      </w:r>
    </w:p>
    <w:p w14:paraId="3455B16B">
      <w:pPr>
        <w:pStyle w:val="10"/>
        <w:numPr>
          <w:ilvl w:val="0"/>
          <w:numId w:val="2"/>
        </w:numPr>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color w:val="333333"/>
          <w:sz w:val="24"/>
          <w:szCs w:val="24"/>
        </w:rPr>
        <w:t xml:space="preserve">Cú pháp thanh toán chuyển khoản như sau: </w:t>
      </w:r>
      <w:r>
        <w:rPr>
          <w:rFonts w:ascii="Times New Roman" w:hAnsi="Times New Roman" w:eastAsia="Times New Roman" w:cs="Times New Roman"/>
          <w:b/>
          <w:bCs/>
          <w:color w:val="333333"/>
          <w:sz w:val="24"/>
          <w:szCs w:val="24"/>
        </w:rPr>
        <w:t>N5.</w:t>
      </w:r>
      <w:r>
        <w:rPr>
          <w:rFonts w:hint="default" w:ascii="Times New Roman" w:hAnsi="Times New Roman" w:eastAsia="Times New Roman" w:cs="Times New Roman"/>
          <w:b/>
          <w:bCs/>
          <w:color w:val="333333"/>
          <w:sz w:val="24"/>
          <w:szCs w:val="24"/>
          <w:lang w:val="en-US"/>
        </w:rPr>
        <w:t>2</w:t>
      </w:r>
      <w:r>
        <w:rPr>
          <w:rFonts w:ascii="Times New Roman" w:hAnsi="Times New Roman" w:eastAsia="Times New Roman" w:cs="Times New Roman"/>
          <w:b/>
          <w:bCs/>
          <w:color w:val="333333"/>
          <w:sz w:val="24"/>
          <w:szCs w:val="24"/>
        </w:rPr>
        <w:t>_Họ tên_Mã số sinh viên</w:t>
      </w:r>
    </w:p>
    <w:p w14:paraId="1FAB2FEA">
      <w:pPr>
        <w:pStyle w:val="10"/>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b/>
          <w:bCs/>
          <w:color w:val="333333"/>
          <w:sz w:val="24"/>
          <w:szCs w:val="24"/>
        </w:rPr>
        <w:t>Ví dụ: N5.</w:t>
      </w:r>
      <w:r>
        <w:rPr>
          <w:rFonts w:hint="default" w:ascii="Times New Roman" w:hAnsi="Times New Roman" w:eastAsia="Times New Roman" w:cs="Times New Roman"/>
          <w:b/>
          <w:bCs/>
          <w:color w:val="333333"/>
          <w:sz w:val="24"/>
          <w:szCs w:val="24"/>
          <w:lang w:val="en-US"/>
        </w:rPr>
        <w:t>2</w:t>
      </w:r>
      <w:bookmarkStart w:id="0" w:name="_GoBack"/>
      <w:bookmarkEnd w:id="0"/>
      <w:r>
        <w:rPr>
          <w:rFonts w:ascii="Times New Roman" w:hAnsi="Times New Roman" w:eastAsia="Times New Roman" w:cs="Times New Roman"/>
          <w:b/>
          <w:bCs/>
          <w:color w:val="333333"/>
          <w:sz w:val="24"/>
          <w:szCs w:val="24"/>
        </w:rPr>
        <w:t>_Nguyen Van A_25520001</w:t>
      </w:r>
    </w:p>
    <w:p w14:paraId="64D50008">
      <w:pPr>
        <w:pStyle w:val="10"/>
        <w:shd w:val="clear" w:color="auto" w:fill="FFFFFF"/>
        <w:spacing w:after="0"/>
        <w:ind w:left="540"/>
        <w:jc w:val="both"/>
        <w:rPr>
          <w:rFonts w:ascii="Times New Roman" w:hAnsi="Times New Roman" w:eastAsia="Times New Roman" w:cs="Times New Roman"/>
          <w:color w:val="333333"/>
          <w:sz w:val="24"/>
          <w:szCs w:val="24"/>
          <w:lang w:val="vi-VN"/>
        </w:rPr>
      </w:pPr>
      <w:r>
        <w:rPr>
          <w:rFonts w:ascii="Times New Roman" w:hAnsi="Times New Roman" w:eastAsia="Times New Roman" w:cs="Times New Roman"/>
          <w:b/>
          <w:bCs/>
          <w:color w:val="333333"/>
          <w:sz w:val="24"/>
          <w:szCs w:val="24"/>
        </w:rPr>
        <w:t>LƯU Ý:</w:t>
      </w:r>
    </w:p>
    <w:p w14:paraId="5A6F277E">
      <w:pPr>
        <w:pStyle w:val="10"/>
        <w:numPr>
          <w:ilvl w:val="3"/>
          <w:numId w:val="3"/>
        </w:numPr>
        <w:shd w:val="clear" w:color="auto" w:fill="FFFFFF"/>
        <w:spacing w:after="0"/>
        <w:ind w:left="540"/>
        <w:jc w:val="both"/>
        <w:rPr>
          <w:rFonts w:ascii="Times New Roman" w:hAnsi="Times New Roman" w:eastAsia="Times New Roman" w:cs="Times New Roman"/>
          <w:b/>
          <w:bCs/>
          <w:i/>
          <w:iCs/>
          <w:color w:val="333333"/>
          <w:sz w:val="24"/>
          <w:szCs w:val="24"/>
          <w:lang w:val="vi-VN"/>
        </w:rPr>
      </w:pPr>
      <w:r>
        <w:rPr>
          <w:rFonts w:ascii="Times New Roman" w:hAnsi="Times New Roman" w:eastAsia="Times New Roman" w:cs="Times New Roman"/>
          <w:b/>
          <w:bCs/>
          <w:i/>
          <w:iCs/>
          <w:color w:val="333333"/>
          <w:sz w:val="24"/>
          <w:szCs w:val="24"/>
        </w:rPr>
        <w:t>Lớp học t</w:t>
      </w:r>
      <w:r>
        <w:rPr>
          <w:rFonts w:ascii="Times New Roman" w:hAnsi="Times New Roman" w:eastAsia="Times New Roman" w:cs="Times New Roman"/>
          <w:b/>
          <w:bCs/>
          <w:i/>
          <w:iCs/>
          <w:color w:val="333333"/>
          <w:sz w:val="24"/>
          <w:szCs w:val="24"/>
          <w:lang w:val="vi-VN"/>
        </w:rPr>
        <w:t>ối đa 30 sinh viên/lớp</w:t>
      </w:r>
      <w:r>
        <w:rPr>
          <w:rFonts w:ascii="Times New Roman" w:hAnsi="Times New Roman" w:eastAsia="Times New Roman" w:cs="Times New Roman"/>
          <w:b/>
          <w:bCs/>
          <w:i/>
          <w:iCs/>
          <w:color w:val="333333"/>
          <w:sz w:val="24"/>
          <w:szCs w:val="24"/>
        </w:rPr>
        <w:t>, học từ 17:30 – 20:00 tại Trường ĐHCNTT (offline kết hợp online).</w:t>
      </w:r>
    </w:p>
    <w:p w14:paraId="754AFEE3">
      <w:pPr>
        <w:pStyle w:val="10"/>
        <w:numPr>
          <w:ilvl w:val="3"/>
          <w:numId w:val="3"/>
        </w:numPr>
        <w:shd w:val="clear" w:color="auto" w:fill="FFFFFF"/>
        <w:spacing w:after="0"/>
        <w:ind w:left="540"/>
        <w:jc w:val="both"/>
        <w:rPr>
          <w:rFonts w:ascii="Times New Roman" w:hAnsi="Times New Roman" w:eastAsia="Times New Roman" w:cs="Times New Roman"/>
          <w:b/>
          <w:bCs/>
          <w:i/>
          <w:iCs/>
          <w:color w:val="333333"/>
          <w:sz w:val="24"/>
          <w:szCs w:val="24"/>
          <w:lang w:val="vi-VN"/>
        </w:rPr>
      </w:pPr>
      <w:r>
        <w:rPr>
          <w:rFonts w:ascii="Times New Roman" w:hAnsi="Times New Roman" w:eastAsia="Times New Roman" w:cs="Times New Roman"/>
          <w:b/>
          <w:bCs/>
          <w:i/>
          <w:iCs/>
          <w:color w:val="333333"/>
          <w:sz w:val="24"/>
          <w:szCs w:val="24"/>
        </w:rPr>
        <w:t>Học viên chỉ được hoàn trả học phí nếu báo trước ngày khai giảng 01 ngày đối với thanh toán tiền mặt, 03 ngày đối với thanh toán chuyển khoản khi muốn hủy đăng ký lớp.</w:t>
      </w:r>
    </w:p>
    <w:p w14:paraId="59213CCE">
      <w:pPr>
        <w:pStyle w:val="10"/>
        <w:shd w:val="clear" w:color="auto" w:fill="FFFFFF"/>
        <w:spacing w:after="0" w:line="240" w:lineRule="auto"/>
        <w:jc w:val="right"/>
        <w:rPr>
          <w:rFonts w:ascii="Arial" w:hAnsi="Arial" w:eastAsia="Times New Roman" w:cs="Arial"/>
          <w:color w:val="4BACC6" w:themeColor="accent5"/>
          <w:sz w:val="20"/>
          <w:szCs w:val="20"/>
          <w:lang w:val="vi-VN"/>
          <w14:textFill>
            <w14:solidFill>
              <w14:schemeClr w14:val="accent5"/>
            </w14:solidFill>
          </w14:textFill>
        </w:rPr>
      </w:pPr>
      <w:r>
        <w:rPr>
          <w:rFonts w:ascii="Times New Roman" w:hAnsi="Times New Roman" w:eastAsia="Times New Roman" w:cs="Times New Roman"/>
          <w:b/>
          <w:bCs/>
          <w:color w:val="4BACC6" w:themeColor="accent5"/>
          <w:sz w:val="24"/>
          <w:szCs w:val="24"/>
          <w:lang w:val="vi-VN"/>
          <w14:textFill>
            <w14:solidFill>
              <w14:schemeClr w14:val="accent5"/>
            </w14:solidFill>
          </w14:textFill>
        </w:rPr>
        <w:t>TRUNG TÂM NGOẠI NGỮ U</w:t>
      </w:r>
      <w:r>
        <w:rPr>
          <w:rFonts w:ascii="Times New Roman" w:hAnsi="Times New Roman" w:eastAsia="Times New Roman" w:cs="Times New Roman"/>
          <w:b/>
          <w:bCs/>
          <w:color w:val="EE0000"/>
          <w:sz w:val="24"/>
          <w:szCs w:val="24"/>
          <w:lang w:val="vi-VN"/>
        </w:rPr>
        <w:t>i</w:t>
      </w:r>
      <w:r>
        <w:rPr>
          <w:rFonts w:ascii="Times New Roman" w:hAnsi="Times New Roman" w:eastAsia="Times New Roman" w:cs="Times New Roman"/>
          <w:b/>
          <w:bCs/>
          <w:color w:val="4BACC6" w:themeColor="accent5"/>
          <w:sz w:val="24"/>
          <w:szCs w:val="24"/>
          <w:lang w:val="vi-VN"/>
          <w14:textFill>
            <w14:solidFill>
              <w14:schemeClr w14:val="accent5"/>
            </w14:solidFill>
          </w14:textFill>
        </w:rPr>
        <w:t>T</w:t>
      </w:r>
    </w:p>
    <w:p w14:paraId="6B268BDE">
      <w:pPr>
        <w:shd w:val="clear" w:color="auto" w:fill="FFFFFF"/>
        <w:spacing w:after="0"/>
        <w:rPr>
          <w:rFonts w:ascii="Times New Roman" w:hAnsi="Times New Roman" w:eastAsia="Times New Roman" w:cs="Times New Roman"/>
          <w:b/>
          <w:bCs/>
          <w:i/>
          <w:iCs/>
          <w:color w:val="333333"/>
          <w:sz w:val="24"/>
          <w:szCs w:val="24"/>
        </w:rPr>
      </w:pPr>
    </w:p>
    <w:sectPr>
      <w:pgSz w:w="12240" w:h="15840"/>
      <w:pgMar w:top="540" w:right="1530" w:bottom="709" w:left="135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93966"/>
    <w:multiLevelType w:val="multilevel"/>
    <w:tmpl w:val="02093966"/>
    <w:lvl w:ilvl="0" w:tentative="0">
      <w:start w:val="1"/>
      <w:numFmt w:val="decimal"/>
      <w:lvlText w:val="%1."/>
      <w:lvlJc w:val="left"/>
      <w:pPr>
        <w:tabs>
          <w:tab w:val="left" w:pos="720"/>
        </w:tabs>
        <w:ind w:left="720" w:hanging="360"/>
      </w:pPr>
      <w:rPr>
        <w:rFonts w:hint="default" w:ascii="Times New Roman" w:hAnsi="Times New Roman" w:cs="Times New Roman"/>
        <w:b/>
        <w:bCs/>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C67AE9"/>
    <w:multiLevelType w:val="multilevel"/>
    <w:tmpl w:val="2FC67A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Times New Roman" w:cs="Times New Roman"/>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5742821"/>
    <w:multiLevelType w:val="multilevel"/>
    <w:tmpl w:val="757428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B4"/>
    <w:rsid w:val="000256E4"/>
    <w:rsid w:val="00031E45"/>
    <w:rsid w:val="000537A9"/>
    <w:rsid w:val="00054AE0"/>
    <w:rsid w:val="00056F58"/>
    <w:rsid w:val="000671D8"/>
    <w:rsid w:val="00067D65"/>
    <w:rsid w:val="000A7B63"/>
    <w:rsid w:val="000B5B93"/>
    <w:rsid w:val="000D62CC"/>
    <w:rsid w:val="000F58BB"/>
    <w:rsid w:val="00111720"/>
    <w:rsid w:val="001156BA"/>
    <w:rsid w:val="00145627"/>
    <w:rsid w:val="00174B03"/>
    <w:rsid w:val="001B3ED1"/>
    <w:rsid w:val="001C5707"/>
    <w:rsid w:val="001D09DE"/>
    <w:rsid w:val="001D26C3"/>
    <w:rsid w:val="001E5626"/>
    <w:rsid w:val="00206D25"/>
    <w:rsid w:val="002414FB"/>
    <w:rsid w:val="00253524"/>
    <w:rsid w:val="002653A2"/>
    <w:rsid w:val="00290EF2"/>
    <w:rsid w:val="002D6327"/>
    <w:rsid w:val="002F7810"/>
    <w:rsid w:val="00312230"/>
    <w:rsid w:val="00317A2F"/>
    <w:rsid w:val="00320C08"/>
    <w:rsid w:val="003979C2"/>
    <w:rsid w:val="003D501B"/>
    <w:rsid w:val="003E06FD"/>
    <w:rsid w:val="003E315D"/>
    <w:rsid w:val="003F68BB"/>
    <w:rsid w:val="00403C47"/>
    <w:rsid w:val="004177D4"/>
    <w:rsid w:val="00431181"/>
    <w:rsid w:val="00451817"/>
    <w:rsid w:val="0047207D"/>
    <w:rsid w:val="004777B5"/>
    <w:rsid w:val="0048467A"/>
    <w:rsid w:val="00491B13"/>
    <w:rsid w:val="004B183B"/>
    <w:rsid w:val="004B2BEE"/>
    <w:rsid w:val="004B48B7"/>
    <w:rsid w:val="004E505A"/>
    <w:rsid w:val="004F493C"/>
    <w:rsid w:val="00530B4F"/>
    <w:rsid w:val="005921A2"/>
    <w:rsid w:val="005922B1"/>
    <w:rsid w:val="005A269C"/>
    <w:rsid w:val="005B1A74"/>
    <w:rsid w:val="005C3CC7"/>
    <w:rsid w:val="005F21F0"/>
    <w:rsid w:val="00600842"/>
    <w:rsid w:val="006077A8"/>
    <w:rsid w:val="006240E6"/>
    <w:rsid w:val="00690CAC"/>
    <w:rsid w:val="00697CD7"/>
    <w:rsid w:val="006B12B8"/>
    <w:rsid w:val="006B45C5"/>
    <w:rsid w:val="006D47D5"/>
    <w:rsid w:val="006E321B"/>
    <w:rsid w:val="006E479B"/>
    <w:rsid w:val="006F1F4F"/>
    <w:rsid w:val="00731E9C"/>
    <w:rsid w:val="0073591D"/>
    <w:rsid w:val="00767306"/>
    <w:rsid w:val="0077020D"/>
    <w:rsid w:val="00776A04"/>
    <w:rsid w:val="007B28B4"/>
    <w:rsid w:val="00805178"/>
    <w:rsid w:val="008247C2"/>
    <w:rsid w:val="00835491"/>
    <w:rsid w:val="00846A82"/>
    <w:rsid w:val="00876B04"/>
    <w:rsid w:val="008B76D1"/>
    <w:rsid w:val="008D0D86"/>
    <w:rsid w:val="008D10B9"/>
    <w:rsid w:val="008E547B"/>
    <w:rsid w:val="008F3DD2"/>
    <w:rsid w:val="00905236"/>
    <w:rsid w:val="009131CD"/>
    <w:rsid w:val="00926012"/>
    <w:rsid w:val="0093620C"/>
    <w:rsid w:val="009424EC"/>
    <w:rsid w:val="00977F39"/>
    <w:rsid w:val="009A147E"/>
    <w:rsid w:val="009B1507"/>
    <w:rsid w:val="009E2362"/>
    <w:rsid w:val="009F532B"/>
    <w:rsid w:val="00A21406"/>
    <w:rsid w:val="00A25A9D"/>
    <w:rsid w:val="00A27B7A"/>
    <w:rsid w:val="00A31636"/>
    <w:rsid w:val="00A56BA2"/>
    <w:rsid w:val="00A879B6"/>
    <w:rsid w:val="00AD31E7"/>
    <w:rsid w:val="00AD51DC"/>
    <w:rsid w:val="00B010D3"/>
    <w:rsid w:val="00B3579C"/>
    <w:rsid w:val="00B445F8"/>
    <w:rsid w:val="00B464CD"/>
    <w:rsid w:val="00B501DC"/>
    <w:rsid w:val="00B72BD4"/>
    <w:rsid w:val="00B80FB4"/>
    <w:rsid w:val="00BA74B2"/>
    <w:rsid w:val="00BB64FB"/>
    <w:rsid w:val="00BC65D8"/>
    <w:rsid w:val="00BF6B2B"/>
    <w:rsid w:val="00C035D1"/>
    <w:rsid w:val="00C05E98"/>
    <w:rsid w:val="00C222E3"/>
    <w:rsid w:val="00C32A7E"/>
    <w:rsid w:val="00C856D6"/>
    <w:rsid w:val="00CA1EEA"/>
    <w:rsid w:val="00CA531B"/>
    <w:rsid w:val="00CA7C7E"/>
    <w:rsid w:val="00CC06B9"/>
    <w:rsid w:val="00CD04B1"/>
    <w:rsid w:val="00CD3E58"/>
    <w:rsid w:val="00D03596"/>
    <w:rsid w:val="00D04D13"/>
    <w:rsid w:val="00D15FF0"/>
    <w:rsid w:val="00D377FC"/>
    <w:rsid w:val="00D61327"/>
    <w:rsid w:val="00D731BC"/>
    <w:rsid w:val="00D9754C"/>
    <w:rsid w:val="00DB3319"/>
    <w:rsid w:val="00DC0454"/>
    <w:rsid w:val="00DC49E2"/>
    <w:rsid w:val="00DC6C25"/>
    <w:rsid w:val="00DE44B0"/>
    <w:rsid w:val="00E204FA"/>
    <w:rsid w:val="00E23932"/>
    <w:rsid w:val="00E50C67"/>
    <w:rsid w:val="00E57A80"/>
    <w:rsid w:val="00E6119E"/>
    <w:rsid w:val="00F06F54"/>
    <w:rsid w:val="00F30F33"/>
    <w:rsid w:val="00F43A62"/>
    <w:rsid w:val="00F92C9A"/>
    <w:rsid w:val="00F973E4"/>
    <w:rsid w:val="00FB3464"/>
    <w:rsid w:val="1C2371E1"/>
    <w:rsid w:val="3016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22"/>
    <w:rPr>
      <w:b/>
      <w:bCs/>
    </w:rPr>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Unresolved Mention1"/>
    <w:basedOn w:val="3"/>
    <w:semiHidden/>
    <w:unhideWhenUsed/>
    <w:qFormat/>
    <w:uiPriority w:val="99"/>
    <w:rPr>
      <w:color w:val="605E5C"/>
      <w:shd w:val="clear" w:color="auto" w:fill="E1DFDD"/>
    </w:rPr>
  </w:style>
  <w:style w:type="character" w:customStyle="1" w:styleId="12">
    <w:name w:val="Heading 1 Char"/>
    <w:basedOn w:val="3"/>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42D69FF10844854E85A321549702B06E" ma:contentTypeVersion="2" ma:contentTypeDescription="Tạo tài liệu mới." ma:contentTypeScope="" ma:versionID="dcfe73bb19816426f1f0db155d953181">
  <xsd:schema xmlns:xsd="http://www.w3.org/2001/XMLSchema" xmlns:xs="http://www.w3.org/2001/XMLSchema" xmlns:p="http://schemas.microsoft.com/office/2006/metadata/properties" xmlns:ns3="cfb99f23-a7cb-4df3-9e6d-cdc6b6bbdf5b" targetNamespace="http://schemas.microsoft.com/office/2006/metadata/properties" ma:root="true" ma:fieldsID="b04f69cd8f2deba568aa7e2fde8f1c74" ns3:_="">
    <xsd:import namespace="cfb99f23-a7cb-4df3-9e6d-cdc6b6bbdf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9f23-a7cb-4df3-9e6d-cdc6b6bb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B4354-595F-4BDC-BF8C-5A8FA3A63FA1}">
  <ds:schemaRefs/>
</ds:datastoreItem>
</file>

<file path=customXml/itemProps2.xml><?xml version="1.0" encoding="utf-8"?>
<ds:datastoreItem xmlns:ds="http://schemas.openxmlformats.org/officeDocument/2006/customXml" ds:itemID="{BCCC0911-5B13-48E6-BD66-61F4CAC72DC0}">
  <ds:schemaRefs/>
</ds:datastoreItem>
</file>

<file path=customXml/itemProps3.xml><?xml version="1.0" encoding="utf-8"?>
<ds:datastoreItem xmlns:ds="http://schemas.openxmlformats.org/officeDocument/2006/customXml" ds:itemID="{AB27E97D-A419-4FD5-B880-C5D138E4ED2C}">
  <ds:schemaRefs/>
</ds:datastoreItem>
</file>

<file path=customXml/itemProps4.xml><?xml version="1.0" encoding="utf-8"?>
<ds:datastoreItem xmlns:ds="http://schemas.openxmlformats.org/officeDocument/2006/customXml" ds:itemID="{210A4A26-E976-46FA-A0E1-5973A15A92B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1090</Characters>
  <Lines>9</Lines>
  <Paragraphs>2</Paragraphs>
  <TotalTime>103</TotalTime>
  <ScaleCrop>false</ScaleCrop>
  <LinksUpToDate>false</LinksUpToDate>
  <CharactersWithSpaces>1279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Huỳnh Thị Minh Hải</dc:creator>
  <cp:lastModifiedBy>Quốc Ngô Trần Thái</cp:lastModifiedBy>
  <cp:lastPrinted>2025-09-12T03:06:00Z</cp:lastPrinted>
  <dcterms:modified xsi:type="dcterms:W3CDTF">2026-04-17T02:05:02Z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0x01010042D69FF10844854E85A321549702B06E</vt:lpwstr>
  </property>
  <property fmtid="{D5CDD505-2E9C-101B-9397-08002B2CF9AE}" pid="3" name="KSOProductBuildVer">
    <vt:lpwstr>1033-12.2.0.23196</vt:lpwstr>
  </property>
  <property fmtid="{D5CDD505-2E9C-101B-9397-08002B2CF9AE}" pid="4" name="ICV">
    <vt:lpwstr>212A3AE5C3D84A3A8648604BEC022E11_12</vt:lpwstr>
  </property>
</Properties>
</file>